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A0F4" w14:textId="77777777" w:rsidR="00C77ADC" w:rsidRDefault="00C77ADC" w:rsidP="00C77ADC">
      <w:pPr>
        <w:shd w:val="clear" w:color="auto" w:fill="FFFFFF"/>
        <w:spacing w:after="0" w:line="432" w:lineRule="atLeast"/>
        <w:jc w:val="center"/>
        <w:rPr>
          <w:rFonts w:ascii="Arial" w:eastAsia="Times New Roman" w:hAnsi="Arial" w:cs="Arial"/>
          <w:b/>
          <w:bCs/>
          <w:color w:val="000000" w:themeColor="text1"/>
          <w:sz w:val="33"/>
          <w:szCs w:val="33"/>
        </w:rPr>
      </w:pPr>
      <w:r>
        <w:rPr>
          <w:rFonts w:ascii="Arial" w:eastAsia="Times New Roman" w:hAnsi="Arial" w:cs="Arial"/>
          <w:b/>
          <w:bCs/>
          <w:noProof/>
          <w:color w:val="000000" w:themeColor="text1"/>
          <w:sz w:val="33"/>
          <w:szCs w:val="33"/>
        </w:rPr>
        <w:drawing>
          <wp:inline distT="0" distB="0" distL="0" distR="0" wp14:anchorId="22BE3190" wp14:editId="028AEEE7">
            <wp:extent cx="2952750" cy="108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ue bonnet.png"/>
                    <pic:cNvPicPr/>
                  </pic:nvPicPr>
                  <pic:blipFill rotWithShape="1">
                    <a:blip r:embed="rId5">
                      <a:extLst>
                        <a:ext uri="{28A0092B-C50C-407E-A947-70E740481C1C}">
                          <a14:useLocalDpi xmlns:a14="http://schemas.microsoft.com/office/drawing/2010/main" val="0"/>
                        </a:ext>
                      </a:extLst>
                    </a:blip>
                    <a:srcRect b="12089"/>
                    <a:stretch/>
                  </pic:blipFill>
                  <pic:spPr bwMode="auto">
                    <a:xfrm>
                      <a:off x="0" y="0"/>
                      <a:ext cx="3008651" cy="1103851"/>
                    </a:xfrm>
                    <a:prstGeom prst="rect">
                      <a:avLst/>
                    </a:prstGeom>
                    <a:ln>
                      <a:noFill/>
                    </a:ln>
                    <a:extLst>
                      <a:ext uri="{53640926-AAD7-44D8-BBD7-CCE9431645EC}">
                        <a14:shadowObscured xmlns:a14="http://schemas.microsoft.com/office/drawing/2010/main"/>
                      </a:ext>
                    </a:extLst>
                  </pic:spPr>
                </pic:pic>
              </a:graphicData>
            </a:graphic>
          </wp:inline>
        </w:drawing>
      </w:r>
    </w:p>
    <w:p w14:paraId="055594E6" w14:textId="6C16D03F" w:rsidR="00C77ADC" w:rsidRPr="00C77ADC" w:rsidRDefault="00C77ADC" w:rsidP="00C77ADC">
      <w:pPr>
        <w:shd w:val="clear" w:color="auto" w:fill="FFFFFF"/>
        <w:spacing w:after="0" w:line="432" w:lineRule="atLeast"/>
        <w:jc w:val="center"/>
        <w:rPr>
          <w:rFonts w:ascii="Arial" w:eastAsia="Times New Roman" w:hAnsi="Arial" w:cs="Arial"/>
          <w:color w:val="000000" w:themeColor="text1"/>
          <w:sz w:val="32"/>
          <w:szCs w:val="24"/>
        </w:rPr>
      </w:pPr>
      <w:r w:rsidRPr="00C77ADC">
        <w:rPr>
          <w:rFonts w:ascii="Arial" w:eastAsia="Times New Roman" w:hAnsi="Arial" w:cs="Arial"/>
          <w:b/>
          <w:bCs/>
          <w:color w:val="000000" w:themeColor="text1"/>
          <w:sz w:val="40"/>
          <w:szCs w:val="33"/>
        </w:rPr>
        <w:t xml:space="preserve">Application </w:t>
      </w:r>
      <w:r w:rsidR="00220A58">
        <w:rPr>
          <w:rFonts w:ascii="Arial" w:eastAsia="Times New Roman" w:hAnsi="Arial" w:cs="Arial"/>
          <w:b/>
          <w:bCs/>
          <w:color w:val="000000" w:themeColor="text1"/>
          <w:sz w:val="40"/>
          <w:szCs w:val="33"/>
        </w:rPr>
        <w:t>Form</w:t>
      </w:r>
    </w:p>
    <w:p w14:paraId="3F3DF061" w14:textId="77777777" w:rsidR="00C77ADC" w:rsidRDefault="00C77ADC" w:rsidP="00C77ADC">
      <w:pPr>
        <w:shd w:val="clear" w:color="auto" w:fill="FFFFFF"/>
        <w:spacing w:after="0" w:line="432" w:lineRule="atLeast"/>
        <w:rPr>
          <w:rFonts w:ascii="Arial" w:eastAsia="Times New Roman" w:hAnsi="Arial" w:cs="Arial"/>
          <w:color w:val="000000" w:themeColor="text1"/>
          <w:sz w:val="24"/>
          <w:szCs w:val="24"/>
        </w:rPr>
      </w:pPr>
    </w:p>
    <w:p w14:paraId="463B9540" w14:textId="10DED2EC" w:rsidR="00C77ADC" w:rsidRPr="00C77ADC" w:rsidRDefault="00C77ADC" w:rsidP="00C77ADC">
      <w:p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 xml:space="preserve">To apply to </w:t>
      </w:r>
      <w:r>
        <w:rPr>
          <w:rFonts w:ascii="Arial" w:eastAsia="Times New Roman" w:hAnsi="Arial" w:cs="Arial"/>
          <w:color w:val="000000" w:themeColor="text1"/>
          <w:sz w:val="24"/>
          <w:szCs w:val="24"/>
        </w:rPr>
        <w:t>the Southwest Angel Network</w:t>
      </w:r>
      <w:r w:rsidRPr="00C77ADC">
        <w:rPr>
          <w:rFonts w:ascii="Arial" w:eastAsia="Times New Roman" w:hAnsi="Arial" w:cs="Arial"/>
          <w:color w:val="000000" w:themeColor="text1"/>
          <w:sz w:val="24"/>
          <w:szCs w:val="24"/>
        </w:rPr>
        <w:t xml:space="preserve">, please submit a </w:t>
      </w:r>
      <w:r w:rsidR="008A5493">
        <w:rPr>
          <w:rFonts w:ascii="Arial" w:eastAsia="Times New Roman" w:hAnsi="Arial" w:cs="Arial"/>
          <w:color w:val="000000" w:themeColor="text1"/>
          <w:sz w:val="24"/>
          <w:szCs w:val="24"/>
        </w:rPr>
        <w:t>succinct</w:t>
      </w:r>
      <w:r w:rsidRPr="00C77ADC">
        <w:rPr>
          <w:rFonts w:ascii="Arial" w:eastAsia="Times New Roman" w:hAnsi="Arial" w:cs="Arial"/>
          <w:color w:val="000000" w:themeColor="text1"/>
          <w:sz w:val="24"/>
          <w:szCs w:val="24"/>
        </w:rPr>
        <w:t xml:space="preserve"> document (emailed to bob.bridge@swanimpact.org) that answers </w:t>
      </w:r>
      <w:r>
        <w:rPr>
          <w:rFonts w:ascii="Arial" w:eastAsia="Times New Roman" w:hAnsi="Arial" w:cs="Arial"/>
          <w:color w:val="000000" w:themeColor="text1"/>
          <w:sz w:val="24"/>
          <w:szCs w:val="24"/>
        </w:rPr>
        <w:t>each of the</w:t>
      </w:r>
      <w:r w:rsidRPr="00C77ADC">
        <w:rPr>
          <w:rFonts w:ascii="Arial" w:eastAsia="Times New Roman" w:hAnsi="Arial" w:cs="Arial"/>
          <w:color w:val="000000" w:themeColor="text1"/>
          <w:sz w:val="24"/>
          <w:szCs w:val="24"/>
        </w:rPr>
        <w:t xml:space="preserve"> following questions:</w:t>
      </w:r>
    </w:p>
    <w:p w14:paraId="76D9942F" w14:textId="2EF6CFBF" w:rsidR="00C77ADC" w:rsidRPr="00C77ADC" w:rsidRDefault="00C77ADC" w:rsidP="00C77ADC">
      <w:pPr>
        <w:shd w:val="clear" w:color="auto" w:fill="FFFFFF"/>
        <w:spacing w:after="0" w:line="432" w:lineRule="atLeast"/>
        <w:rPr>
          <w:rFonts w:ascii="Arial" w:eastAsia="Times New Roman" w:hAnsi="Arial" w:cs="Arial"/>
          <w:color w:val="000000" w:themeColor="text1"/>
          <w:sz w:val="24"/>
          <w:szCs w:val="24"/>
        </w:rPr>
      </w:pPr>
    </w:p>
    <w:p w14:paraId="7889B551" w14:textId="77777777" w:rsidR="00C82A62" w:rsidRDefault="00C77ADC" w:rsidP="007F620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Company Basics:</w:t>
      </w:r>
      <w:r w:rsidRPr="00C77ADC">
        <w:rPr>
          <w:rFonts w:ascii="Arial" w:eastAsia="Times New Roman" w:hAnsi="Arial" w:cs="Arial"/>
          <w:color w:val="000000" w:themeColor="text1"/>
          <w:sz w:val="24"/>
          <w:szCs w:val="24"/>
        </w:rPr>
        <w:t> </w:t>
      </w:r>
    </w:p>
    <w:p w14:paraId="072A9265" w14:textId="679D7C4A" w:rsidR="00C82A62" w:rsidRDefault="00C77ADC"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company name </w:t>
      </w:r>
    </w:p>
    <w:p w14:paraId="13B47194" w14:textId="1FB601F8" w:rsidR="00C82A62" w:rsidRDefault="00DC7A07"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date of start of operation </w:t>
      </w:r>
    </w:p>
    <w:p w14:paraId="24D12039" w14:textId="24764DD4" w:rsidR="00C82A62" w:rsidRDefault="00C77ADC"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 xml:space="preserve">type of legal entity (e.g., LLC, C-Corp) </w:t>
      </w:r>
    </w:p>
    <w:p w14:paraId="4624DEFF" w14:textId="69948379" w:rsidR="00C82A62" w:rsidRDefault="00C77ADC"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h</w:t>
      </w:r>
      <w:r w:rsidR="00C82A62">
        <w:rPr>
          <w:rFonts w:ascii="Arial" w:eastAsia="Times New Roman" w:hAnsi="Arial" w:cs="Arial"/>
          <w:color w:val="000000" w:themeColor="text1"/>
          <w:sz w:val="24"/>
          <w:szCs w:val="24"/>
        </w:rPr>
        <w:t xml:space="preserve">eadquarters location </w:t>
      </w:r>
    </w:p>
    <w:p w14:paraId="7D296065" w14:textId="77777777" w:rsidR="00C82A62" w:rsidRDefault="00C82A62"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web site</w:t>
      </w:r>
    </w:p>
    <w:p w14:paraId="1416CA69" w14:textId="5503E03D" w:rsidR="00C77ADC" w:rsidRDefault="008A5493"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indication</w:t>
      </w:r>
      <w:r w:rsidR="00C77ADC" w:rsidRPr="00C77ADC">
        <w:rPr>
          <w:rFonts w:ascii="Arial" w:eastAsia="Times New Roman" w:hAnsi="Arial" w:cs="Arial"/>
          <w:color w:val="000000" w:themeColor="text1"/>
          <w:sz w:val="24"/>
          <w:szCs w:val="24"/>
        </w:rPr>
        <w:t xml:space="preserve"> for-profit status </w:t>
      </w:r>
      <w:r w:rsidR="00220A58">
        <w:rPr>
          <w:rFonts w:ascii="Arial" w:eastAsia="Times New Roman" w:hAnsi="Arial" w:cs="Arial"/>
          <w:color w:val="000000" w:themeColor="text1"/>
          <w:sz w:val="24"/>
          <w:szCs w:val="24"/>
        </w:rPr>
        <w:t>(</w:t>
      </w:r>
      <w:proofErr w:type="spellStart"/>
      <w:proofErr w:type="gramStart"/>
      <w:r w:rsidR="00220A58">
        <w:rPr>
          <w:rFonts w:ascii="Arial" w:eastAsia="Times New Roman" w:hAnsi="Arial" w:cs="Arial"/>
          <w:color w:val="000000" w:themeColor="text1"/>
          <w:sz w:val="24"/>
          <w:szCs w:val="24"/>
        </w:rPr>
        <w:t>e.g.,</w:t>
      </w:r>
      <w:r>
        <w:rPr>
          <w:rFonts w:ascii="Arial" w:eastAsia="Times New Roman" w:hAnsi="Arial" w:cs="Arial"/>
          <w:color w:val="000000" w:themeColor="text1"/>
          <w:sz w:val="24"/>
          <w:szCs w:val="24"/>
        </w:rPr>
        <w:t>“</w:t>
      </w:r>
      <w:proofErr w:type="gramEnd"/>
      <w:r>
        <w:rPr>
          <w:rFonts w:ascii="Arial" w:eastAsia="Times New Roman" w:hAnsi="Arial" w:cs="Arial"/>
          <w:color w:val="000000" w:themeColor="text1"/>
          <w:sz w:val="24"/>
          <w:szCs w:val="24"/>
        </w:rPr>
        <w:t>we</w:t>
      </w:r>
      <w:proofErr w:type="spellEnd"/>
      <w:r>
        <w:rPr>
          <w:rFonts w:ascii="Arial" w:eastAsia="Times New Roman" w:hAnsi="Arial" w:cs="Arial"/>
          <w:color w:val="000000" w:themeColor="text1"/>
          <w:sz w:val="24"/>
          <w:szCs w:val="24"/>
        </w:rPr>
        <w:t xml:space="preserve"> are a for-profit company”)</w:t>
      </w:r>
    </w:p>
    <w:p w14:paraId="43985A36" w14:textId="0B19395F" w:rsidR="008A5493" w:rsidRPr="00DD1BF1" w:rsidRDefault="008A5493" w:rsidP="008A5493">
      <w:pPr>
        <w:numPr>
          <w:ilvl w:val="0"/>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CEO</w:t>
      </w:r>
      <w:r w:rsidRPr="00C77ADC">
        <w:rPr>
          <w:rFonts w:ascii="Arial" w:eastAsia="Times New Roman" w:hAnsi="Arial" w:cs="Arial"/>
          <w:b/>
          <w:bCs/>
          <w:color w:val="000000" w:themeColor="text1"/>
          <w:sz w:val="24"/>
          <w:szCs w:val="24"/>
        </w:rPr>
        <w:t>: </w:t>
      </w:r>
    </w:p>
    <w:p w14:paraId="46C98F86" w14:textId="320AD9EC" w:rsidR="008A5493"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Name</w:t>
      </w:r>
      <w:r w:rsidRPr="00C77ADC">
        <w:rPr>
          <w:rFonts w:ascii="Arial" w:eastAsia="Times New Roman" w:hAnsi="Arial" w:cs="Arial"/>
          <w:color w:val="000000" w:themeColor="text1"/>
          <w:sz w:val="24"/>
          <w:szCs w:val="24"/>
        </w:rPr>
        <w:t xml:space="preserve"> </w:t>
      </w:r>
    </w:p>
    <w:p w14:paraId="69E5EB02" w14:textId="77777777" w:rsidR="008A5493"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w:t>
      </w:r>
      <w:r w:rsidRPr="00C77ADC">
        <w:rPr>
          <w:rFonts w:ascii="Arial" w:eastAsia="Times New Roman" w:hAnsi="Arial" w:cs="Arial"/>
          <w:color w:val="000000" w:themeColor="text1"/>
          <w:sz w:val="24"/>
          <w:szCs w:val="24"/>
        </w:rPr>
        <w:t xml:space="preserve">mail </w:t>
      </w:r>
    </w:p>
    <w:p w14:paraId="523C7FBE" w14:textId="77777777" w:rsidR="008A5493"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Phone number</w:t>
      </w:r>
    </w:p>
    <w:p w14:paraId="3D93F394" w14:textId="78C0B034" w:rsidR="008A5493"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LinkedIn URL, or URL of personal website</w:t>
      </w:r>
      <w:r w:rsidRPr="00C77ADC">
        <w:rPr>
          <w:rFonts w:ascii="Arial" w:eastAsia="Times New Roman" w:hAnsi="Arial" w:cs="Arial"/>
          <w:color w:val="000000" w:themeColor="text1"/>
          <w:sz w:val="24"/>
          <w:szCs w:val="24"/>
        </w:rPr>
        <w:t> </w:t>
      </w:r>
    </w:p>
    <w:p w14:paraId="17125F91" w14:textId="03C55167" w:rsidR="008A5493"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Number of years of </w:t>
      </w:r>
      <w:r w:rsidRPr="00C77ADC">
        <w:rPr>
          <w:rFonts w:ascii="Arial" w:eastAsia="Times New Roman" w:hAnsi="Arial" w:cs="Arial"/>
          <w:color w:val="000000" w:themeColor="text1"/>
          <w:sz w:val="24"/>
          <w:szCs w:val="24"/>
        </w:rPr>
        <w:t>experience</w:t>
      </w:r>
      <w:r>
        <w:rPr>
          <w:rFonts w:ascii="Arial" w:eastAsia="Times New Roman" w:hAnsi="Arial" w:cs="Arial"/>
          <w:color w:val="000000" w:themeColor="text1"/>
          <w:sz w:val="24"/>
          <w:szCs w:val="24"/>
        </w:rPr>
        <w:t xml:space="preserve"> in all work positions</w:t>
      </w:r>
    </w:p>
    <w:p w14:paraId="6FF43DD1" w14:textId="2426B90C" w:rsidR="008A5493" w:rsidRPr="00C77ADC"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Number of years of experience as a start-up entrepreneur</w:t>
      </w:r>
    </w:p>
    <w:p w14:paraId="495FD105" w14:textId="77777777" w:rsidR="00C77ADC" w:rsidRPr="00C77ADC" w:rsidRDefault="00C77ADC" w:rsidP="007F620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Business Summary: </w:t>
      </w:r>
    </w:p>
    <w:p w14:paraId="7AAEEEEC" w14:textId="77777777" w:rsidR="00C60F08" w:rsidRDefault="00C77ADC" w:rsidP="00C60F08">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u w:val="single"/>
        </w:rPr>
        <w:t>Social impact hypothesis</w:t>
      </w:r>
      <w:r w:rsidRPr="00C77A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C77ADC">
        <w:rPr>
          <w:rFonts w:ascii="Arial" w:eastAsia="Times New Roman" w:hAnsi="Arial" w:cs="Arial"/>
          <w:color w:val="000000" w:themeColor="text1"/>
          <w:sz w:val="24"/>
          <w:szCs w:val="24"/>
        </w:rPr>
        <w:t xml:space="preserve">The company will make the world a better place </w:t>
      </w:r>
      <w:proofErr w:type="gramStart"/>
      <w:r w:rsidRPr="00C77ADC">
        <w:rPr>
          <w:rFonts w:ascii="Arial" w:eastAsia="Times New Roman" w:hAnsi="Arial" w:cs="Arial"/>
          <w:color w:val="000000" w:themeColor="text1"/>
          <w:sz w:val="24"/>
          <w:szCs w:val="24"/>
        </w:rPr>
        <w:t>by</w:t>
      </w:r>
      <w:r w:rsidR="00DD1BF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proofErr w:type="gramEnd"/>
      <w:r w:rsidRPr="00C77A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00DD1BF1">
        <w:rPr>
          <w:rFonts w:ascii="Arial" w:eastAsia="Times New Roman" w:hAnsi="Arial" w:cs="Arial"/>
          <w:color w:val="000000" w:themeColor="text1"/>
          <w:sz w:val="24"/>
          <w:szCs w:val="24"/>
        </w:rPr>
        <w:t>”</w:t>
      </w:r>
      <w:r w:rsidR="00EE73C7">
        <w:rPr>
          <w:rFonts w:ascii="Arial" w:eastAsia="Times New Roman" w:hAnsi="Arial" w:cs="Arial"/>
          <w:color w:val="000000" w:themeColor="text1"/>
          <w:sz w:val="24"/>
          <w:szCs w:val="24"/>
        </w:rPr>
        <w:t>.</w:t>
      </w:r>
    </w:p>
    <w:p w14:paraId="2D792B09" w14:textId="2410C39B" w:rsidR="00C60F08" w:rsidRPr="00C60F08" w:rsidRDefault="00C60F08" w:rsidP="00C60F08">
      <w:pPr>
        <w:numPr>
          <w:ilvl w:val="2"/>
          <w:numId w:val="4"/>
        </w:numPr>
        <w:shd w:val="clear" w:color="auto" w:fill="FFFFFF"/>
        <w:spacing w:after="0" w:line="432" w:lineRule="atLeast"/>
        <w:rPr>
          <w:rFonts w:ascii="Arial" w:eastAsia="Times New Roman" w:hAnsi="Arial" w:cs="Arial"/>
          <w:color w:val="000000" w:themeColor="text1"/>
          <w:sz w:val="24"/>
          <w:szCs w:val="24"/>
        </w:rPr>
      </w:pPr>
      <w:r w:rsidRPr="00C60F08">
        <w:rPr>
          <w:rFonts w:ascii="Arial" w:eastAsia="Times New Roman" w:hAnsi="Arial" w:cs="Arial"/>
          <w:color w:val="000000" w:themeColor="text1"/>
          <w:sz w:val="24"/>
          <w:szCs w:val="24"/>
        </w:rPr>
        <w:t>Don’t confuse the benefits provided the payer and the benefits provided beneficiaries</w:t>
      </w:r>
    </w:p>
    <w:p w14:paraId="1C74B796" w14:textId="785A9ADB" w:rsidR="00C60F08" w:rsidRPr="00C60F08" w:rsidRDefault="00C60F08" w:rsidP="00C60F08">
      <w:pPr>
        <w:numPr>
          <w:ilvl w:val="2"/>
          <w:numId w:val="4"/>
        </w:numPr>
        <w:shd w:val="clear" w:color="auto" w:fill="FFFFFF"/>
        <w:spacing w:after="0" w:line="432" w:lineRule="atLeast"/>
        <w:rPr>
          <w:rFonts w:ascii="Arial" w:eastAsia="Times New Roman" w:hAnsi="Arial" w:cs="Arial"/>
          <w:color w:val="000000" w:themeColor="text1"/>
          <w:sz w:val="24"/>
          <w:szCs w:val="24"/>
        </w:rPr>
      </w:pPr>
      <w:r w:rsidRPr="00C60F08">
        <w:rPr>
          <w:rFonts w:ascii="Arial" w:eastAsia="Times New Roman" w:hAnsi="Arial" w:cs="Arial"/>
          <w:color w:val="000000" w:themeColor="text1"/>
          <w:sz w:val="24"/>
          <w:szCs w:val="24"/>
        </w:rPr>
        <w:t xml:space="preserve">What evidence </w:t>
      </w:r>
      <w:r w:rsidR="00AF5672">
        <w:rPr>
          <w:rFonts w:ascii="Arial" w:eastAsia="Times New Roman" w:hAnsi="Arial" w:cs="Arial"/>
          <w:color w:val="000000" w:themeColor="text1"/>
          <w:sz w:val="24"/>
          <w:szCs w:val="24"/>
        </w:rPr>
        <w:t>exists</w:t>
      </w:r>
      <w:r w:rsidRPr="00C60F08">
        <w:rPr>
          <w:rFonts w:ascii="Arial" w:eastAsia="Times New Roman" w:hAnsi="Arial" w:cs="Arial"/>
          <w:color w:val="000000" w:themeColor="text1"/>
          <w:sz w:val="24"/>
          <w:szCs w:val="24"/>
        </w:rPr>
        <w:t xml:space="preserve"> that societal benefits </w:t>
      </w:r>
      <w:proofErr w:type="gramStart"/>
      <w:r w:rsidRPr="00C60F08">
        <w:rPr>
          <w:rFonts w:ascii="Arial" w:eastAsia="Times New Roman" w:hAnsi="Arial" w:cs="Arial"/>
          <w:color w:val="000000" w:themeColor="text1"/>
          <w:sz w:val="24"/>
          <w:szCs w:val="24"/>
        </w:rPr>
        <w:t>actually occur</w:t>
      </w:r>
      <w:proofErr w:type="gramEnd"/>
      <w:r w:rsidRPr="00C60F08">
        <w:rPr>
          <w:rFonts w:ascii="Arial" w:eastAsia="Times New Roman" w:hAnsi="Arial" w:cs="Arial"/>
          <w:color w:val="000000" w:themeColor="text1"/>
          <w:sz w:val="24"/>
          <w:szCs w:val="24"/>
        </w:rPr>
        <w:t>?</w:t>
      </w:r>
    </w:p>
    <w:p w14:paraId="44B3BBA0" w14:textId="275F4C88" w:rsidR="00C60F08" w:rsidRPr="00C60F08" w:rsidRDefault="00C60F08" w:rsidP="00C60F08">
      <w:pPr>
        <w:numPr>
          <w:ilvl w:val="2"/>
          <w:numId w:val="4"/>
        </w:numPr>
        <w:shd w:val="clear" w:color="auto" w:fill="FFFFFF"/>
        <w:spacing w:after="0" w:line="432" w:lineRule="atLeast"/>
        <w:rPr>
          <w:rFonts w:ascii="Arial" w:eastAsia="Times New Roman" w:hAnsi="Arial" w:cs="Arial"/>
          <w:color w:val="000000" w:themeColor="text1"/>
          <w:sz w:val="24"/>
          <w:szCs w:val="24"/>
        </w:rPr>
      </w:pPr>
      <w:r w:rsidRPr="00C60F08">
        <w:rPr>
          <w:rFonts w:ascii="Arial" w:eastAsia="Times New Roman" w:hAnsi="Arial" w:cs="Arial"/>
          <w:color w:val="000000" w:themeColor="text1"/>
          <w:sz w:val="24"/>
          <w:szCs w:val="24"/>
        </w:rPr>
        <w:lastRenderedPageBreak/>
        <w:t xml:space="preserve">How are the </w:t>
      </w:r>
      <w:r w:rsidR="00AF5672">
        <w:rPr>
          <w:rFonts w:ascii="Arial" w:eastAsia="Times New Roman" w:hAnsi="Arial" w:cs="Arial"/>
          <w:color w:val="000000" w:themeColor="text1"/>
          <w:sz w:val="24"/>
          <w:szCs w:val="24"/>
        </w:rPr>
        <w:t xml:space="preserve">societal </w:t>
      </w:r>
      <w:r w:rsidRPr="00C60F08">
        <w:rPr>
          <w:rFonts w:ascii="Arial" w:eastAsia="Times New Roman" w:hAnsi="Arial" w:cs="Arial"/>
          <w:color w:val="000000" w:themeColor="text1"/>
          <w:sz w:val="24"/>
          <w:szCs w:val="24"/>
        </w:rPr>
        <w:t>benefits measured?</w:t>
      </w:r>
    </w:p>
    <w:p w14:paraId="3E403697" w14:textId="718F7146" w:rsidR="00C77ADC" w:rsidRPr="00C60F08" w:rsidRDefault="00C77ADC" w:rsidP="00C60F08">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60F08">
        <w:rPr>
          <w:rFonts w:ascii="Arial" w:eastAsia="Times New Roman" w:hAnsi="Arial" w:cs="Arial"/>
          <w:color w:val="000000" w:themeColor="text1"/>
          <w:sz w:val="24"/>
          <w:szCs w:val="24"/>
          <w:u w:val="single"/>
        </w:rPr>
        <w:t>Business hypothesis:</w:t>
      </w:r>
      <w:r w:rsidRPr="00C60F08">
        <w:rPr>
          <w:rFonts w:ascii="Arial" w:eastAsia="Times New Roman" w:hAnsi="Arial" w:cs="Arial"/>
          <w:color w:val="000000" w:themeColor="text1"/>
          <w:sz w:val="24"/>
          <w:szCs w:val="24"/>
        </w:rPr>
        <w:t xml:space="preserve"> “The company will become profitable by collecting revenue </w:t>
      </w:r>
      <w:proofErr w:type="gramStart"/>
      <w:r w:rsidRPr="00C60F08">
        <w:rPr>
          <w:rFonts w:ascii="Arial" w:eastAsia="Times New Roman" w:hAnsi="Arial" w:cs="Arial"/>
          <w:color w:val="000000" w:themeColor="text1"/>
          <w:sz w:val="24"/>
          <w:szCs w:val="24"/>
        </w:rPr>
        <w:t>from</w:t>
      </w:r>
      <w:r w:rsidR="00DD1BF1" w:rsidRPr="00C60F08">
        <w:rPr>
          <w:rFonts w:ascii="Arial" w:eastAsia="Times New Roman" w:hAnsi="Arial" w:cs="Arial"/>
          <w:color w:val="000000" w:themeColor="text1"/>
          <w:sz w:val="24"/>
          <w:szCs w:val="24"/>
        </w:rPr>
        <w:t xml:space="preserve"> </w:t>
      </w:r>
      <w:r w:rsidRPr="00C60F08">
        <w:rPr>
          <w:rFonts w:ascii="Arial" w:eastAsia="Times New Roman" w:hAnsi="Arial" w:cs="Arial"/>
          <w:color w:val="000000" w:themeColor="text1"/>
          <w:sz w:val="24"/>
          <w:szCs w:val="24"/>
        </w:rPr>
        <w:t>”</w:t>
      </w:r>
      <w:proofErr w:type="gramEnd"/>
      <w:r w:rsidR="00DD1BF1" w:rsidRPr="00C60F08">
        <w:rPr>
          <w:rFonts w:ascii="Arial" w:eastAsia="Times New Roman" w:hAnsi="Arial" w:cs="Arial"/>
          <w:color w:val="000000" w:themeColor="text1"/>
          <w:sz w:val="24"/>
          <w:szCs w:val="24"/>
        </w:rPr>
        <w:t>&lt;type of customers&gt;</w:t>
      </w:r>
      <w:r w:rsidRPr="00C60F08">
        <w:rPr>
          <w:rFonts w:ascii="Arial" w:eastAsia="Times New Roman" w:hAnsi="Arial" w:cs="Arial"/>
          <w:color w:val="000000" w:themeColor="text1"/>
          <w:sz w:val="24"/>
          <w:szCs w:val="24"/>
        </w:rPr>
        <w:t>“</w:t>
      </w:r>
      <w:r w:rsidR="00DD1BF1" w:rsidRPr="00C60F08">
        <w:rPr>
          <w:rFonts w:ascii="Arial" w:eastAsia="Times New Roman" w:hAnsi="Arial" w:cs="Arial"/>
          <w:color w:val="000000" w:themeColor="text1"/>
          <w:sz w:val="24"/>
          <w:szCs w:val="24"/>
        </w:rPr>
        <w:t xml:space="preserve"> </w:t>
      </w:r>
      <w:r w:rsidRPr="00C60F08">
        <w:rPr>
          <w:rFonts w:ascii="Arial" w:eastAsia="Times New Roman" w:hAnsi="Arial" w:cs="Arial"/>
          <w:color w:val="000000" w:themeColor="text1"/>
          <w:sz w:val="24"/>
          <w:szCs w:val="24"/>
        </w:rPr>
        <w:t>to solve the following problem that the customer has</w:t>
      </w:r>
      <w:r w:rsidR="00DD1BF1" w:rsidRPr="00C60F08">
        <w:rPr>
          <w:rFonts w:ascii="Arial" w:eastAsia="Times New Roman" w:hAnsi="Arial" w:cs="Arial"/>
          <w:color w:val="000000" w:themeColor="text1"/>
          <w:sz w:val="24"/>
          <w:szCs w:val="24"/>
        </w:rPr>
        <w:t xml:space="preserve"> </w:t>
      </w:r>
      <w:r w:rsidRPr="00C60F08">
        <w:rPr>
          <w:rFonts w:ascii="Arial" w:eastAsia="Times New Roman" w:hAnsi="Arial" w:cs="Arial"/>
          <w:color w:val="000000" w:themeColor="text1"/>
          <w:sz w:val="24"/>
          <w:szCs w:val="24"/>
        </w:rPr>
        <w:t>” …………</w:t>
      </w:r>
      <w:r w:rsidR="00DD1BF1" w:rsidRPr="00C60F08">
        <w:rPr>
          <w:rFonts w:ascii="Arial" w:eastAsia="Times New Roman" w:hAnsi="Arial" w:cs="Arial"/>
          <w:color w:val="000000" w:themeColor="text1"/>
          <w:sz w:val="24"/>
          <w:szCs w:val="24"/>
        </w:rPr>
        <w:t>”</w:t>
      </w:r>
    </w:p>
    <w:p w14:paraId="7B25B3F2" w14:textId="4D8CB1D8" w:rsidR="00C82A62" w:rsidRPr="00DD1BF1" w:rsidRDefault="00C82A62" w:rsidP="000167A7">
      <w:pPr>
        <w:numPr>
          <w:ilvl w:val="0"/>
          <w:numId w:val="1"/>
        </w:numPr>
        <w:shd w:val="clear" w:color="auto" w:fill="FFFFFF"/>
        <w:spacing w:after="0" w:line="432" w:lineRule="atLeast"/>
        <w:rPr>
          <w:rFonts w:ascii="Arial" w:eastAsia="Times New Roman" w:hAnsi="Arial" w:cs="Arial"/>
          <w:color w:val="000000" w:themeColor="text1"/>
          <w:sz w:val="24"/>
          <w:szCs w:val="24"/>
        </w:rPr>
      </w:pPr>
      <w:r w:rsidRPr="00DD1BF1">
        <w:rPr>
          <w:rFonts w:ascii="Arial" w:eastAsia="Times New Roman" w:hAnsi="Arial" w:cs="Arial"/>
          <w:b/>
          <w:color w:val="000000" w:themeColor="text1"/>
          <w:sz w:val="24"/>
          <w:szCs w:val="24"/>
        </w:rPr>
        <w:t>Product/Service offering:</w:t>
      </w:r>
      <w:r w:rsidRPr="00DD1BF1">
        <w:rPr>
          <w:rFonts w:ascii="Arial" w:eastAsia="Times New Roman" w:hAnsi="Arial" w:cs="Arial"/>
          <w:color w:val="000000" w:themeColor="text1"/>
          <w:sz w:val="24"/>
          <w:szCs w:val="24"/>
        </w:rPr>
        <w:t xml:space="preserve"> </w:t>
      </w:r>
      <w:r w:rsidR="00DD1BF1" w:rsidRPr="00DD1BF1">
        <w:rPr>
          <w:rFonts w:ascii="Arial" w:eastAsia="Times New Roman" w:hAnsi="Arial" w:cs="Arial"/>
          <w:color w:val="000000" w:themeColor="text1"/>
          <w:sz w:val="24"/>
          <w:szCs w:val="24"/>
        </w:rPr>
        <w:t>Summary</w:t>
      </w:r>
      <w:r w:rsidRPr="00DD1BF1">
        <w:rPr>
          <w:rFonts w:ascii="Arial" w:eastAsia="Times New Roman" w:hAnsi="Arial" w:cs="Arial"/>
          <w:color w:val="000000" w:themeColor="text1"/>
          <w:sz w:val="24"/>
          <w:szCs w:val="24"/>
        </w:rPr>
        <w:t xml:space="preserve"> of your product or service</w:t>
      </w:r>
      <w:r w:rsidR="00DD1BF1" w:rsidRPr="00DD1BF1">
        <w:rPr>
          <w:rFonts w:ascii="Arial" w:eastAsia="Times New Roman" w:hAnsi="Arial" w:cs="Arial"/>
          <w:color w:val="000000" w:themeColor="text1"/>
          <w:sz w:val="24"/>
          <w:szCs w:val="24"/>
        </w:rPr>
        <w:t>, including a short summary of the major business operational activities</w:t>
      </w:r>
    </w:p>
    <w:p w14:paraId="30DE63C9" w14:textId="77777777" w:rsidR="008A5493" w:rsidRDefault="00C82A62" w:rsidP="00C77ADC">
      <w:pPr>
        <w:numPr>
          <w:ilvl w:val="0"/>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Financial</w:t>
      </w:r>
      <w:r w:rsidR="00C77ADC" w:rsidRPr="00C77ADC">
        <w:rPr>
          <w:rFonts w:ascii="Arial" w:eastAsia="Times New Roman" w:hAnsi="Arial" w:cs="Arial"/>
          <w:b/>
          <w:bCs/>
          <w:color w:val="000000" w:themeColor="text1"/>
          <w:sz w:val="24"/>
          <w:szCs w:val="24"/>
        </w:rPr>
        <w:t>:</w:t>
      </w:r>
      <w:r w:rsidR="00C77ADC" w:rsidRPr="00C77ADC">
        <w:rPr>
          <w:rFonts w:ascii="Arial" w:eastAsia="Times New Roman" w:hAnsi="Arial" w:cs="Arial"/>
          <w:color w:val="000000" w:themeColor="text1"/>
          <w:sz w:val="24"/>
          <w:szCs w:val="24"/>
        </w:rPr>
        <w:t> </w:t>
      </w:r>
    </w:p>
    <w:p w14:paraId="6A6A8E8C" w14:textId="77777777" w:rsidR="008A5493"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what month does your fiscal year end?</w:t>
      </w:r>
    </w:p>
    <w:p w14:paraId="2A4D18A9" w14:textId="63E5B637" w:rsidR="008A5493"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the current fiscal year, what is the year-to-date revenue?</w:t>
      </w:r>
    </w:p>
    <w:p w14:paraId="712CE680" w14:textId="77777777" w:rsidR="00220A58" w:rsidRPr="008A5493" w:rsidRDefault="00220A58" w:rsidP="00220A58">
      <w:pPr>
        <w:pStyle w:val="ListParagraph"/>
        <w:numPr>
          <w:ilvl w:val="1"/>
          <w:numId w:val="1"/>
        </w:numPr>
        <w:shd w:val="clear" w:color="auto" w:fill="FFFFFF"/>
        <w:spacing w:after="0" w:line="432" w:lineRule="atLeast"/>
        <w:rPr>
          <w:rFonts w:ascii="Arial" w:eastAsia="Times New Roman" w:hAnsi="Arial" w:cs="Arial"/>
          <w:color w:val="000000" w:themeColor="text1"/>
          <w:sz w:val="24"/>
          <w:szCs w:val="24"/>
        </w:rPr>
      </w:pPr>
      <w:r w:rsidRPr="008A5493">
        <w:rPr>
          <w:rFonts w:ascii="Arial" w:eastAsia="Times New Roman" w:hAnsi="Arial" w:cs="Arial"/>
          <w:color w:val="000000" w:themeColor="text1"/>
          <w:sz w:val="24"/>
          <w:szCs w:val="24"/>
        </w:rPr>
        <w:t>Indicate current burn rate and fume date.</w:t>
      </w:r>
    </w:p>
    <w:p w14:paraId="21150DDA" w14:textId="3836D318" w:rsidR="00C82A62" w:rsidRDefault="008A5493" w:rsidP="008A5493">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Provide a copy of the accompanying financial summary spreadsheet.</w:t>
      </w:r>
    </w:p>
    <w:p w14:paraId="2D281BD8" w14:textId="4FA1DA12" w:rsidR="00C77ADC" w:rsidRPr="00DD1BF1" w:rsidRDefault="00C82A62" w:rsidP="00DD1BF1">
      <w:pPr>
        <w:pStyle w:val="ListParagraph"/>
        <w:numPr>
          <w:ilvl w:val="0"/>
          <w:numId w:val="1"/>
        </w:numPr>
        <w:shd w:val="clear" w:color="auto" w:fill="FFFFFF"/>
        <w:spacing w:after="0" w:line="432" w:lineRule="atLeast"/>
        <w:rPr>
          <w:rFonts w:ascii="Arial" w:eastAsia="Times New Roman" w:hAnsi="Arial" w:cs="Arial"/>
          <w:color w:val="000000" w:themeColor="text1"/>
          <w:sz w:val="24"/>
          <w:szCs w:val="24"/>
        </w:rPr>
      </w:pPr>
      <w:r w:rsidRPr="00DD1BF1">
        <w:rPr>
          <w:rFonts w:ascii="Arial" w:eastAsia="Times New Roman" w:hAnsi="Arial" w:cs="Arial"/>
          <w:b/>
          <w:bCs/>
          <w:color w:val="000000" w:themeColor="text1"/>
          <w:sz w:val="24"/>
          <w:szCs w:val="24"/>
        </w:rPr>
        <w:t>Market validation:</w:t>
      </w:r>
      <w:r w:rsidRPr="00DD1BF1">
        <w:rPr>
          <w:rFonts w:ascii="Arial" w:eastAsia="Times New Roman" w:hAnsi="Arial" w:cs="Arial"/>
          <w:color w:val="000000" w:themeColor="text1"/>
          <w:sz w:val="24"/>
          <w:szCs w:val="24"/>
        </w:rPr>
        <w:t xml:space="preserve"> </w:t>
      </w:r>
      <w:r w:rsidR="00C77ADC" w:rsidRPr="00DD1BF1">
        <w:rPr>
          <w:rFonts w:ascii="Arial" w:eastAsia="Times New Roman" w:hAnsi="Arial" w:cs="Arial"/>
          <w:color w:val="000000" w:themeColor="text1"/>
          <w:sz w:val="24"/>
          <w:szCs w:val="24"/>
        </w:rPr>
        <w:t>If you don’t yet have revenue, briefly describe how you have validated your future revenue stream. For example, how many potential customers have you talked to about their problems? (See the web site for validation guidelines.).</w:t>
      </w:r>
    </w:p>
    <w:p w14:paraId="76C0FFBD" w14:textId="3E0D9024" w:rsidR="00C77ADC" w:rsidRPr="00C77ADC" w:rsidRDefault="00DD1BF1" w:rsidP="00C77ADC">
      <w:pPr>
        <w:numPr>
          <w:ilvl w:val="0"/>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 xml:space="preserve">Competitive </w:t>
      </w:r>
      <w:r w:rsidR="00C77ADC" w:rsidRPr="00C77ADC">
        <w:rPr>
          <w:rFonts w:ascii="Arial" w:eastAsia="Times New Roman" w:hAnsi="Arial" w:cs="Arial"/>
          <w:b/>
          <w:bCs/>
          <w:color w:val="000000" w:themeColor="text1"/>
          <w:sz w:val="24"/>
          <w:szCs w:val="24"/>
        </w:rPr>
        <w:t>Advantage: </w:t>
      </w:r>
      <w:r w:rsidR="00C77ADC" w:rsidRPr="00C77ADC">
        <w:rPr>
          <w:rFonts w:ascii="Arial" w:eastAsia="Times New Roman" w:hAnsi="Arial" w:cs="Arial"/>
          <w:color w:val="000000" w:themeColor="text1"/>
          <w:sz w:val="24"/>
          <w:szCs w:val="24"/>
        </w:rPr>
        <w:t xml:space="preserve">What is your </w:t>
      </w:r>
      <w:r w:rsidR="00C77ADC">
        <w:rPr>
          <w:rFonts w:ascii="Arial" w:eastAsia="Times New Roman" w:hAnsi="Arial" w:cs="Arial"/>
          <w:color w:val="000000" w:themeColor="text1"/>
          <w:sz w:val="24"/>
          <w:szCs w:val="24"/>
        </w:rPr>
        <w:t xml:space="preserve">long-term </w:t>
      </w:r>
      <w:r w:rsidR="00C77ADC" w:rsidRPr="00C77ADC">
        <w:rPr>
          <w:rFonts w:ascii="Arial" w:eastAsia="Times New Roman" w:hAnsi="Arial" w:cs="Arial"/>
          <w:color w:val="000000" w:themeColor="text1"/>
          <w:sz w:val="24"/>
          <w:szCs w:val="24"/>
        </w:rPr>
        <w:t>sustainable competitive advantage? Is there any IP?</w:t>
      </w:r>
    </w:p>
    <w:p w14:paraId="5CC1BAC1" w14:textId="77777777" w:rsidR="00DD7AB1" w:rsidRPr="00DD7AB1" w:rsidRDefault="00C77ADC" w:rsidP="00C77AD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Fund Raising:</w:t>
      </w:r>
    </w:p>
    <w:tbl>
      <w:tblPr>
        <w:tblStyle w:val="TableGrid"/>
        <w:tblW w:w="0" w:type="auto"/>
        <w:tblInd w:w="720" w:type="dxa"/>
        <w:tblLook w:val="04A0" w:firstRow="1" w:lastRow="0" w:firstColumn="1" w:lastColumn="0" w:noHBand="0" w:noVBand="1"/>
      </w:tblPr>
      <w:tblGrid>
        <w:gridCol w:w="7015"/>
        <w:gridCol w:w="1615"/>
      </w:tblGrid>
      <w:tr w:rsidR="004226E3" w14:paraId="587ABF0D" w14:textId="77777777" w:rsidTr="00736735">
        <w:tc>
          <w:tcPr>
            <w:tcW w:w="7015" w:type="dxa"/>
          </w:tcPr>
          <w:p w14:paraId="3EA6FEE0" w14:textId="3331B9D0" w:rsidR="004226E3" w:rsidRDefault="00987F7B" w:rsidP="008F76ED">
            <w:pPr>
              <w:spacing w:line="432" w:lineRule="atLeast"/>
              <w:rPr>
                <w:rFonts w:ascii="Arial" w:eastAsia="Times New Roman" w:hAnsi="Arial" w:cs="Arial"/>
                <w:color w:val="000000" w:themeColor="text1"/>
                <w:sz w:val="24"/>
                <w:szCs w:val="24"/>
              </w:rPr>
            </w:pPr>
            <w:bookmarkStart w:id="0" w:name="_Hlk494221057"/>
            <w:r>
              <w:rPr>
                <w:rFonts w:ascii="Arial" w:eastAsia="Times New Roman" w:hAnsi="Arial" w:cs="Arial"/>
                <w:color w:val="000000" w:themeColor="text1"/>
                <w:sz w:val="24"/>
                <w:szCs w:val="24"/>
              </w:rPr>
              <w:t>Dollars</w:t>
            </w:r>
            <w:r w:rsidR="008F76ED">
              <w:rPr>
                <w:rFonts w:ascii="Arial" w:eastAsia="Times New Roman" w:hAnsi="Arial" w:cs="Arial"/>
                <w:color w:val="000000" w:themeColor="text1"/>
                <w:sz w:val="24"/>
                <w:szCs w:val="24"/>
              </w:rPr>
              <w:t xml:space="preserve"> raised in previous rounds</w:t>
            </w:r>
          </w:p>
        </w:tc>
        <w:tc>
          <w:tcPr>
            <w:tcW w:w="1615" w:type="dxa"/>
          </w:tcPr>
          <w:p w14:paraId="278C9D49" w14:textId="77777777" w:rsidR="004226E3" w:rsidRDefault="004226E3" w:rsidP="008F76ED">
            <w:pPr>
              <w:spacing w:line="432" w:lineRule="atLeast"/>
              <w:rPr>
                <w:rFonts w:ascii="Arial" w:eastAsia="Times New Roman" w:hAnsi="Arial" w:cs="Arial"/>
                <w:color w:val="000000" w:themeColor="text1"/>
                <w:sz w:val="24"/>
                <w:szCs w:val="24"/>
              </w:rPr>
            </w:pPr>
          </w:p>
        </w:tc>
      </w:tr>
      <w:tr w:rsidR="004226E3" w14:paraId="0CBE559A" w14:textId="77777777" w:rsidTr="00736735">
        <w:tc>
          <w:tcPr>
            <w:tcW w:w="7015" w:type="dxa"/>
          </w:tcPr>
          <w:p w14:paraId="78004523" w14:textId="7D601608" w:rsidR="004226E3" w:rsidRDefault="008F76ED" w:rsidP="008F76ED">
            <w:pPr>
              <w:spacing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Total dollars being raised in current raise</w:t>
            </w:r>
          </w:p>
        </w:tc>
        <w:tc>
          <w:tcPr>
            <w:tcW w:w="1615" w:type="dxa"/>
          </w:tcPr>
          <w:p w14:paraId="3D6953BD" w14:textId="77777777" w:rsidR="004226E3" w:rsidRDefault="004226E3" w:rsidP="008F76ED">
            <w:pPr>
              <w:spacing w:line="432" w:lineRule="atLeast"/>
              <w:rPr>
                <w:rFonts w:ascii="Arial" w:eastAsia="Times New Roman" w:hAnsi="Arial" w:cs="Arial"/>
                <w:color w:val="000000" w:themeColor="text1"/>
                <w:sz w:val="24"/>
                <w:szCs w:val="24"/>
              </w:rPr>
            </w:pPr>
          </w:p>
        </w:tc>
      </w:tr>
      <w:tr w:rsidR="004226E3" w14:paraId="75F9A2D9" w14:textId="77777777" w:rsidTr="00736735">
        <w:tc>
          <w:tcPr>
            <w:tcW w:w="7015" w:type="dxa"/>
          </w:tcPr>
          <w:p w14:paraId="7CE6A38C" w14:textId="15B22354" w:rsidR="004226E3" w:rsidRDefault="00987F7B" w:rsidP="008F76ED">
            <w:pPr>
              <w:spacing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Committed dollars in current raise</w:t>
            </w:r>
          </w:p>
        </w:tc>
        <w:tc>
          <w:tcPr>
            <w:tcW w:w="1615" w:type="dxa"/>
          </w:tcPr>
          <w:p w14:paraId="371D3150" w14:textId="77777777" w:rsidR="004226E3" w:rsidRDefault="004226E3" w:rsidP="008F76ED">
            <w:pPr>
              <w:spacing w:line="432" w:lineRule="atLeast"/>
              <w:rPr>
                <w:rFonts w:ascii="Arial" w:eastAsia="Times New Roman" w:hAnsi="Arial" w:cs="Arial"/>
                <w:color w:val="000000" w:themeColor="text1"/>
                <w:sz w:val="24"/>
                <w:szCs w:val="24"/>
              </w:rPr>
            </w:pPr>
          </w:p>
        </w:tc>
      </w:tr>
      <w:tr w:rsidR="004226E3" w14:paraId="69528445" w14:textId="77777777" w:rsidTr="00736735">
        <w:tc>
          <w:tcPr>
            <w:tcW w:w="7015" w:type="dxa"/>
          </w:tcPr>
          <w:p w14:paraId="04E96868" w14:textId="18C459E0" w:rsidR="004226E3" w:rsidRDefault="00987F7B" w:rsidP="008F76ED">
            <w:pPr>
              <w:spacing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Anti</w:t>
            </w:r>
            <w:r w:rsidR="00D933D8">
              <w:rPr>
                <w:rFonts w:ascii="Arial" w:eastAsia="Times New Roman" w:hAnsi="Arial" w:cs="Arial"/>
                <w:color w:val="000000" w:themeColor="text1"/>
                <w:sz w:val="24"/>
                <w:szCs w:val="24"/>
              </w:rPr>
              <w:t>cipated dollar</w:t>
            </w:r>
            <w:r w:rsidR="00D8320F">
              <w:rPr>
                <w:rFonts w:ascii="Arial" w:eastAsia="Times New Roman" w:hAnsi="Arial" w:cs="Arial"/>
                <w:color w:val="000000" w:themeColor="text1"/>
                <w:sz w:val="24"/>
                <w:szCs w:val="24"/>
              </w:rPr>
              <w:t xml:space="preserve">s needed in </w:t>
            </w:r>
            <w:r w:rsidR="00736735">
              <w:rPr>
                <w:rFonts w:ascii="Arial" w:eastAsia="Times New Roman" w:hAnsi="Arial" w:cs="Arial"/>
                <w:color w:val="000000" w:themeColor="text1"/>
                <w:sz w:val="24"/>
                <w:szCs w:val="24"/>
              </w:rPr>
              <w:t>future rounds to get to profitability</w:t>
            </w:r>
          </w:p>
        </w:tc>
        <w:tc>
          <w:tcPr>
            <w:tcW w:w="1615" w:type="dxa"/>
          </w:tcPr>
          <w:p w14:paraId="0956FDC8" w14:textId="77777777" w:rsidR="004226E3" w:rsidRDefault="004226E3" w:rsidP="008F76ED">
            <w:pPr>
              <w:spacing w:line="432" w:lineRule="atLeast"/>
              <w:rPr>
                <w:rFonts w:ascii="Arial" w:eastAsia="Times New Roman" w:hAnsi="Arial" w:cs="Arial"/>
                <w:color w:val="000000" w:themeColor="text1"/>
                <w:sz w:val="24"/>
                <w:szCs w:val="24"/>
              </w:rPr>
            </w:pPr>
          </w:p>
        </w:tc>
      </w:tr>
    </w:tbl>
    <w:p w14:paraId="6BE892E8" w14:textId="129F77C4" w:rsidR="0099273E" w:rsidRDefault="00C50744" w:rsidP="000633AB">
      <w:pPr>
        <w:shd w:val="clear" w:color="auto" w:fill="FFFFFF"/>
        <w:spacing w:after="0" w:line="432" w:lineRule="atLeast"/>
        <w:ind w:left="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For c</w:t>
      </w:r>
      <w:bookmarkStart w:id="1" w:name="_GoBack"/>
      <w:bookmarkEnd w:id="1"/>
      <w:r w:rsidR="0099273E">
        <w:rPr>
          <w:rFonts w:ascii="Arial" w:eastAsia="Times New Roman" w:hAnsi="Arial" w:cs="Arial"/>
          <w:color w:val="000000" w:themeColor="text1"/>
          <w:sz w:val="24"/>
          <w:szCs w:val="24"/>
        </w:rPr>
        <w:t>urrent raise</w:t>
      </w:r>
      <w:r>
        <w:rPr>
          <w:rFonts w:ascii="Arial" w:eastAsia="Times New Roman" w:hAnsi="Arial" w:cs="Arial"/>
          <w:color w:val="000000" w:themeColor="text1"/>
          <w:sz w:val="24"/>
          <w:szCs w:val="24"/>
        </w:rPr>
        <w:t>:</w:t>
      </w:r>
    </w:p>
    <w:p w14:paraId="2DE245D5" w14:textId="68ED9A10" w:rsidR="008A5493" w:rsidRPr="00DD7AB1" w:rsidRDefault="008A5493" w:rsidP="000633AB">
      <w:pPr>
        <w:pStyle w:val="ListParagraph"/>
        <w:numPr>
          <w:ilvl w:val="1"/>
          <w:numId w:val="3"/>
        </w:numPr>
        <w:shd w:val="clear" w:color="auto" w:fill="FFFFFF"/>
        <w:spacing w:after="0" w:line="432" w:lineRule="atLeast"/>
        <w:ind w:left="1080"/>
        <w:rPr>
          <w:rFonts w:ascii="Arial" w:eastAsia="Times New Roman" w:hAnsi="Arial" w:cs="Arial"/>
          <w:color w:val="000000" w:themeColor="text1"/>
          <w:sz w:val="24"/>
          <w:szCs w:val="24"/>
        </w:rPr>
      </w:pPr>
      <w:r w:rsidRPr="00DD7AB1">
        <w:rPr>
          <w:rFonts w:ascii="Arial" w:eastAsia="Times New Roman" w:hAnsi="Arial" w:cs="Arial"/>
          <w:color w:val="000000" w:themeColor="text1"/>
          <w:sz w:val="24"/>
          <w:szCs w:val="24"/>
        </w:rPr>
        <w:t xml:space="preserve">Type of raise (e.g., equity, </w:t>
      </w:r>
      <w:r w:rsidR="00E63822" w:rsidRPr="00DD7AB1">
        <w:rPr>
          <w:rFonts w:ascii="Arial" w:eastAsia="Times New Roman" w:hAnsi="Arial" w:cs="Arial"/>
          <w:color w:val="000000" w:themeColor="text1"/>
          <w:sz w:val="24"/>
          <w:szCs w:val="24"/>
        </w:rPr>
        <w:t xml:space="preserve">convertible </w:t>
      </w:r>
      <w:r w:rsidRPr="00DD7AB1">
        <w:rPr>
          <w:rFonts w:ascii="Arial" w:eastAsia="Times New Roman" w:hAnsi="Arial" w:cs="Arial"/>
          <w:color w:val="000000" w:themeColor="text1"/>
          <w:sz w:val="24"/>
          <w:szCs w:val="24"/>
        </w:rPr>
        <w:t xml:space="preserve">debt, </w:t>
      </w:r>
      <w:proofErr w:type="gramStart"/>
      <w:r w:rsidRPr="00DD7AB1">
        <w:rPr>
          <w:rFonts w:ascii="Arial" w:eastAsia="Times New Roman" w:hAnsi="Arial" w:cs="Arial"/>
          <w:color w:val="000000" w:themeColor="text1"/>
          <w:sz w:val="24"/>
          <w:szCs w:val="24"/>
        </w:rPr>
        <w:t>royalty based</w:t>
      </w:r>
      <w:proofErr w:type="gramEnd"/>
      <w:r w:rsidRPr="00DD7AB1">
        <w:rPr>
          <w:rFonts w:ascii="Arial" w:eastAsia="Times New Roman" w:hAnsi="Arial" w:cs="Arial"/>
          <w:color w:val="000000" w:themeColor="text1"/>
          <w:sz w:val="24"/>
          <w:szCs w:val="24"/>
        </w:rPr>
        <w:t xml:space="preserve"> financing, SAFE)</w:t>
      </w:r>
    </w:p>
    <w:p w14:paraId="5AAE10FC" w14:textId="52AED0C8" w:rsidR="008A5493" w:rsidRPr="00DD7AB1" w:rsidRDefault="008A5493" w:rsidP="000633AB">
      <w:pPr>
        <w:pStyle w:val="ListParagraph"/>
        <w:numPr>
          <w:ilvl w:val="1"/>
          <w:numId w:val="3"/>
        </w:numPr>
        <w:shd w:val="clear" w:color="auto" w:fill="FFFFFF"/>
        <w:spacing w:after="0" w:line="432" w:lineRule="atLeast"/>
        <w:ind w:left="1080"/>
        <w:rPr>
          <w:rFonts w:ascii="Arial" w:eastAsia="Times New Roman" w:hAnsi="Arial" w:cs="Arial"/>
          <w:color w:val="000000" w:themeColor="text1"/>
          <w:sz w:val="24"/>
          <w:szCs w:val="24"/>
        </w:rPr>
      </w:pPr>
      <w:r w:rsidRPr="00DD7AB1">
        <w:rPr>
          <w:rFonts w:ascii="Arial" w:eastAsia="Times New Roman" w:hAnsi="Arial" w:cs="Arial"/>
          <w:color w:val="000000" w:themeColor="text1"/>
          <w:sz w:val="24"/>
          <w:szCs w:val="24"/>
        </w:rPr>
        <w:t>For equity, identify pre-money valuation</w:t>
      </w:r>
    </w:p>
    <w:p w14:paraId="64370265" w14:textId="178C67BE" w:rsidR="00C82A62" w:rsidRPr="00DD7AB1" w:rsidRDefault="008A5493" w:rsidP="000633AB">
      <w:pPr>
        <w:pStyle w:val="ListParagraph"/>
        <w:numPr>
          <w:ilvl w:val="1"/>
          <w:numId w:val="3"/>
        </w:numPr>
        <w:shd w:val="clear" w:color="auto" w:fill="FFFFFF"/>
        <w:spacing w:after="0" w:line="432" w:lineRule="atLeast"/>
        <w:ind w:left="1080"/>
        <w:rPr>
          <w:rFonts w:ascii="Arial" w:eastAsia="Times New Roman" w:hAnsi="Arial" w:cs="Arial"/>
          <w:color w:val="000000" w:themeColor="text1"/>
          <w:sz w:val="24"/>
          <w:szCs w:val="24"/>
        </w:rPr>
      </w:pPr>
      <w:r w:rsidRPr="00DD7AB1">
        <w:rPr>
          <w:rFonts w:ascii="Arial" w:eastAsia="Times New Roman" w:hAnsi="Arial" w:cs="Arial"/>
          <w:color w:val="000000" w:themeColor="text1"/>
          <w:sz w:val="24"/>
          <w:szCs w:val="24"/>
        </w:rPr>
        <w:t xml:space="preserve">For debt, identify </w:t>
      </w:r>
      <w:r w:rsidR="00C82A62" w:rsidRPr="00DD7AB1">
        <w:rPr>
          <w:rFonts w:ascii="Arial" w:eastAsia="Times New Roman" w:hAnsi="Arial" w:cs="Arial"/>
          <w:color w:val="000000" w:themeColor="text1"/>
          <w:sz w:val="24"/>
          <w:szCs w:val="24"/>
        </w:rPr>
        <w:t xml:space="preserve">valuation cap, discount rate, </w:t>
      </w:r>
      <w:r w:rsidRPr="00DD7AB1">
        <w:rPr>
          <w:rFonts w:ascii="Arial" w:eastAsia="Times New Roman" w:hAnsi="Arial" w:cs="Arial"/>
          <w:color w:val="000000" w:themeColor="text1"/>
          <w:sz w:val="24"/>
          <w:szCs w:val="24"/>
        </w:rPr>
        <w:t xml:space="preserve">and </w:t>
      </w:r>
      <w:r w:rsidR="00C82A62" w:rsidRPr="00DD7AB1">
        <w:rPr>
          <w:rFonts w:ascii="Arial" w:eastAsia="Times New Roman" w:hAnsi="Arial" w:cs="Arial"/>
          <w:color w:val="000000" w:themeColor="text1"/>
          <w:sz w:val="24"/>
          <w:szCs w:val="24"/>
        </w:rPr>
        <w:t>interest rate</w:t>
      </w:r>
    </w:p>
    <w:p w14:paraId="12F1D606" w14:textId="586FE960" w:rsidR="00C77ADC" w:rsidRPr="00DD7AB1" w:rsidRDefault="00C82A62" w:rsidP="000633AB">
      <w:pPr>
        <w:pStyle w:val="ListParagraph"/>
        <w:numPr>
          <w:ilvl w:val="1"/>
          <w:numId w:val="3"/>
        </w:numPr>
        <w:shd w:val="clear" w:color="auto" w:fill="FFFFFF"/>
        <w:spacing w:after="0" w:line="432" w:lineRule="atLeast"/>
        <w:ind w:left="1080"/>
        <w:rPr>
          <w:rFonts w:ascii="Arial" w:eastAsia="Times New Roman" w:hAnsi="Arial" w:cs="Arial"/>
          <w:color w:val="000000" w:themeColor="text1"/>
          <w:sz w:val="24"/>
          <w:szCs w:val="24"/>
        </w:rPr>
      </w:pPr>
      <w:r w:rsidRPr="00DD7AB1">
        <w:rPr>
          <w:rFonts w:ascii="Arial" w:eastAsia="Times New Roman" w:hAnsi="Arial" w:cs="Arial"/>
          <w:color w:val="000000" w:themeColor="text1"/>
          <w:sz w:val="24"/>
          <w:szCs w:val="24"/>
        </w:rPr>
        <w:t>W</w:t>
      </w:r>
      <w:r w:rsidR="00C77ADC" w:rsidRPr="00DD7AB1">
        <w:rPr>
          <w:rFonts w:ascii="Arial" w:eastAsia="Times New Roman" w:hAnsi="Arial" w:cs="Arial"/>
          <w:color w:val="000000" w:themeColor="text1"/>
          <w:sz w:val="24"/>
          <w:szCs w:val="24"/>
        </w:rPr>
        <w:t xml:space="preserve">hat business result (i.e., business inflection </w:t>
      </w:r>
      <w:proofErr w:type="gramStart"/>
      <w:r w:rsidR="00C77ADC" w:rsidRPr="00DD7AB1">
        <w:rPr>
          <w:rFonts w:ascii="Arial" w:eastAsia="Times New Roman" w:hAnsi="Arial" w:cs="Arial"/>
          <w:color w:val="000000" w:themeColor="text1"/>
          <w:sz w:val="24"/>
          <w:szCs w:val="24"/>
        </w:rPr>
        <w:t>point</w:t>
      </w:r>
      <w:proofErr w:type="gramEnd"/>
      <w:r w:rsidR="00C77ADC" w:rsidRPr="00DD7AB1">
        <w:rPr>
          <w:rFonts w:ascii="Arial" w:eastAsia="Times New Roman" w:hAnsi="Arial" w:cs="Arial"/>
          <w:color w:val="000000" w:themeColor="text1"/>
          <w:sz w:val="24"/>
          <w:szCs w:val="24"/>
        </w:rPr>
        <w:t xml:space="preserve"> or business de-risking) will the investors buy with this investment? </w:t>
      </w:r>
    </w:p>
    <w:p w14:paraId="080D80D2" w14:textId="4B68B56F" w:rsidR="00C77ADC" w:rsidRDefault="00E63822" w:rsidP="004617CE">
      <w:pPr>
        <w:numPr>
          <w:ilvl w:val="1"/>
          <w:numId w:val="3"/>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Do you have a lead for</w:t>
      </w:r>
      <w:r w:rsidR="00C77ADC" w:rsidRPr="00C77ADC">
        <w:rPr>
          <w:rFonts w:ascii="Arial" w:eastAsia="Times New Roman" w:hAnsi="Arial" w:cs="Arial"/>
          <w:color w:val="000000" w:themeColor="text1"/>
          <w:sz w:val="24"/>
          <w:szCs w:val="24"/>
        </w:rPr>
        <w:t xml:space="preserve"> the current financing round? If </w:t>
      </w:r>
      <w:proofErr w:type="gramStart"/>
      <w:r w:rsidR="00C77ADC" w:rsidRPr="00C77ADC">
        <w:rPr>
          <w:rFonts w:ascii="Arial" w:eastAsia="Times New Roman" w:hAnsi="Arial" w:cs="Arial"/>
          <w:color w:val="000000" w:themeColor="text1"/>
          <w:sz w:val="24"/>
          <w:szCs w:val="24"/>
        </w:rPr>
        <w:t>so</w:t>
      </w:r>
      <w:proofErr w:type="gramEnd"/>
      <w:r w:rsidR="00F65770">
        <w:rPr>
          <w:rFonts w:ascii="Arial" w:eastAsia="Times New Roman" w:hAnsi="Arial" w:cs="Arial"/>
          <w:color w:val="000000" w:themeColor="text1"/>
          <w:sz w:val="24"/>
          <w:szCs w:val="24"/>
        </w:rPr>
        <w:t xml:space="preserve"> please attach the term sheet.</w:t>
      </w:r>
      <w:bookmarkEnd w:id="0"/>
    </w:p>
    <w:sectPr w:rsidR="00C7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C6"/>
    <w:multiLevelType w:val="multilevel"/>
    <w:tmpl w:val="373202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2C7B9E"/>
    <w:multiLevelType w:val="multilevel"/>
    <w:tmpl w:val="7C5C57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24AB9"/>
    <w:multiLevelType w:val="multilevel"/>
    <w:tmpl w:val="373202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A20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DC"/>
    <w:rsid w:val="000633AB"/>
    <w:rsid w:val="001F4EA6"/>
    <w:rsid w:val="00220A58"/>
    <w:rsid w:val="004226E3"/>
    <w:rsid w:val="004617CE"/>
    <w:rsid w:val="00543BBE"/>
    <w:rsid w:val="00736735"/>
    <w:rsid w:val="008A5493"/>
    <w:rsid w:val="008E16E7"/>
    <w:rsid w:val="008F76ED"/>
    <w:rsid w:val="00987F7B"/>
    <w:rsid w:val="0099273E"/>
    <w:rsid w:val="009A4F9F"/>
    <w:rsid w:val="00AF5672"/>
    <w:rsid w:val="00C50744"/>
    <w:rsid w:val="00C60F08"/>
    <w:rsid w:val="00C77ADC"/>
    <w:rsid w:val="00C82A62"/>
    <w:rsid w:val="00D1095E"/>
    <w:rsid w:val="00D8320F"/>
    <w:rsid w:val="00D933D8"/>
    <w:rsid w:val="00DC7A07"/>
    <w:rsid w:val="00DD1BF1"/>
    <w:rsid w:val="00DD7AB1"/>
    <w:rsid w:val="00E63822"/>
    <w:rsid w:val="00EE73C7"/>
    <w:rsid w:val="00F5136A"/>
    <w:rsid w:val="00F6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726E"/>
  <w15:chartTrackingRefBased/>
  <w15:docId w15:val="{42A5C307-7522-4316-8313-1CF69036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F1"/>
    <w:pPr>
      <w:ind w:left="720"/>
      <w:contextualSpacing/>
    </w:pPr>
  </w:style>
  <w:style w:type="table" w:styleId="TableGrid">
    <w:name w:val="Table Grid"/>
    <w:basedOn w:val="TableNormal"/>
    <w:uiPriority w:val="39"/>
    <w:rsid w:val="0042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11</cp:revision>
  <dcterms:created xsi:type="dcterms:W3CDTF">2018-01-10T16:22:00Z</dcterms:created>
  <dcterms:modified xsi:type="dcterms:W3CDTF">2018-01-10T16:29:00Z</dcterms:modified>
</cp:coreProperties>
</file>